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8B" w:rsidRDefault="00C2618B" w:rsidP="00C2618B">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Pr>
          <w:rFonts w:ascii="微软雅黑" w:eastAsia="微软雅黑" w:hAnsi="微软雅黑" w:cs="宋体" w:hint="eastAsia"/>
          <w:b/>
          <w:bCs/>
          <w:color w:val="333333"/>
          <w:kern w:val="36"/>
          <w:sz w:val="30"/>
          <w:szCs w:val="30"/>
        </w:rPr>
        <w:t>党委中心组理论学习材料2019年度</w:t>
      </w:r>
    </w:p>
    <w:p w:rsidR="00C2618B" w:rsidRDefault="00C2618B" w:rsidP="00C2618B">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3</w:t>
      </w:r>
      <w:r>
        <w:rPr>
          <w:rFonts w:ascii="微软雅黑" w:eastAsia="微软雅黑" w:hAnsi="微软雅黑" w:cs="宋体" w:hint="eastAsia"/>
          <w:b/>
          <w:bCs/>
          <w:color w:val="333333"/>
          <w:kern w:val="36"/>
          <w:sz w:val="30"/>
          <w:szCs w:val="30"/>
        </w:rPr>
        <w:t>期</w:t>
      </w:r>
      <w:r>
        <w:rPr>
          <w:rFonts w:ascii="宋体" w:eastAsia="宋体" w:hAnsi="宋体" w:cs="宋体" w:hint="eastAsia"/>
          <w:color w:val="333333"/>
          <w:kern w:val="0"/>
          <w:sz w:val="30"/>
          <w:szCs w:val="30"/>
        </w:rPr>
        <w:t> </w:t>
      </w:r>
    </w:p>
    <w:p w:rsidR="00C2618B" w:rsidRDefault="00C2618B" w:rsidP="00C2618B">
      <w:pPr>
        <w:widowControl/>
        <w:shd w:val="clear" w:color="auto" w:fill="FFFFFF"/>
        <w:spacing w:before="100" w:beforeAutospacing="1" w:after="100" w:afterAutospacing="1" w:line="520" w:lineRule="exact"/>
        <w:jc w:val="center"/>
        <w:outlineLvl w:val="0"/>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 </w:t>
      </w:r>
    </w:p>
    <w:p w:rsidR="00C2618B" w:rsidRDefault="00C2618B" w:rsidP="00C2618B">
      <w:pPr>
        <w:widowControl/>
        <w:shd w:val="clear" w:color="auto" w:fill="FFFFFF"/>
        <w:spacing w:line="520" w:lineRule="exact"/>
        <w:jc w:val="center"/>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目  录</w:t>
      </w:r>
    </w:p>
    <w:p w:rsidR="00C2618B" w:rsidRPr="00696C47" w:rsidRDefault="00C2618B" w:rsidP="00C2618B">
      <w:pPr>
        <w:widowControl/>
        <w:shd w:val="clear" w:color="auto" w:fill="FFFFFF"/>
        <w:spacing w:line="520" w:lineRule="exact"/>
        <w:ind w:firstLineChars="100" w:firstLine="280"/>
        <w:jc w:val="left"/>
        <w:outlineLvl w:val="2"/>
        <w:rPr>
          <w:rFonts w:ascii="ˎ̥" w:eastAsia="宋体" w:hAnsi="ˎ̥" w:cs="宋体" w:hint="eastAsia"/>
          <w:color w:val="000000"/>
          <w:kern w:val="0"/>
          <w:sz w:val="32"/>
          <w:szCs w:val="32"/>
        </w:rPr>
      </w:pPr>
      <w:r>
        <w:rPr>
          <w:rFonts w:ascii="方正小标宋简体" w:eastAsia="方正小标宋简体" w:hAnsiTheme="minorEastAsia" w:cs="宋体" w:hint="eastAsia"/>
          <w:kern w:val="0"/>
          <w:sz w:val="28"/>
          <w:szCs w:val="28"/>
        </w:rPr>
        <w:t>1、</w:t>
      </w:r>
      <w:r w:rsidRPr="00C2618B">
        <w:rPr>
          <w:rFonts w:ascii="方正小标宋简体" w:eastAsia="方正小标宋简体" w:hAnsiTheme="minorEastAsia" w:cs="宋体" w:hint="eastAsia"/>
          <w:kern w:val="0"/>
          <w:sz w:val="28"/>
          <w:szCs w:val="28"/>
        </w:rPr>
        <w:t>中共中央关于加强党的政治建设的意见</w:t>
      </w:r>
    </w:p>
    <w:p w:rsidR="00C2618B" w:rsidRDefault="00C2618B" w:rsidP="00C2618B">
      <w:pPr>
        <w:widowControl/>
        <w:spacing w:before="100" w:beforeAutospacing="1" w:after="100" w:afterAutospacing="1" w:line="432" w:lineRule="auto"/>
        <w:jc w:val="center"/>
        <w:outlineLvl w:val="3"/>
        <w:rPr>
          <w:rFonts w:ascii="ˎ̥" w:eastAsia="宋体" w:hAnsi="ˎ̥" w:cs="宋体" w:hint="eastAsia"/>
          <w:color w:val="000000"/>
          <w:kern w:val="0"/>
          <w:sz w:val="32"/>
          <w:szCs w:val="32"/>
        </w:rPr>
      </w:pPr>
    </w:p>
    <w:p w:rsidR="00C2618B" w:rsidRPr="00C2618B" w:rsidRDefault="00C2618B" w:rsidP="00C2618B">
      <w:pPr>
        <w:jc w:val="center"/>
        <w:rPr>
          <w:rFonts w:hint="eastAsia"/>
          <w:b/>
          <w:sz w:val="32"/>
          <w:szCs w:val="32"/>
        </w:rPr>
      </w:pPr>
      <w:r w:rsidRPr="00C2618B">
        <w:rPr>
          <w:rFonts w:hint="eastAsia"/>
          <w:b/>
          <w:sz w:val="32"/>
          <w:szCs w:val="32"/>
        </w:rPr>
        <w:t>中共中央关于加强党的政治建设的意见</w:t>
      </w:r>
    </w:p>
    <w:p w:rsidR="00C2618B" w:rsidRPr="00C2618B" w:rsidRDefault="00C2618B" w:rsidP="00C2618B">
      <w:pPr>
        <w:spacing w:line="520" w:lineRule="exact"/>
        <w:jc w:val="center"/>
        <w:rPr>
          <w:rFonts w:hint="eastAsia"/>
          <w:sz w:val="24"/>
          <w:szCs w:val="24"/>
        </w:rPr>
      </w:pPr>
      <w:r w:rsidRPr="00C2618B">
        <w:rPr>
          <w:rFonts w:hint="eastAsia"/>
          <w:sz w:val="24"/>
          <w:szCs w:val="24"/>
        </w:rPr>
        <w:t>（</w:t>
      </w:r>
      <w:r w:rsidRPr="00C2618B">
        <w:rPr>
          <w:rFonts w:hint="eastAsia"/>
          <w:sz w:val="24"/>
          <w:szCs w:val="24"/>
        </w:rPr>
        <w:t>2019</w:t>
      </w:r>
      <w:r w:rsidRPr="00C2618B">
        <w:rPr>
          <w:rFonts w:hint="eastAsia"/>
          <w:sz w:val="24"/>
          <w:szCs w:val="24"/>
        </w:rPr>
        <w:t>年</w:t>
      </w:r>
      <w:r w:rsidRPr="00C2618B">
        <w:rPr>
          <w:rFonts w:hint="eastAsia"/>
          <w:sz w:val="24"/>
          <w:szCs w:val="24"/>
        </w:rPr>
        <w:t>1</w:t>
      </w:r>
      <w:r w:rsidRPr="00C2618B">
        <w:rPr>
          <w:rFonts w:hint="eastAsia"/>
          <w:sz w:val="24"/>
          <w:szCs w:val="24"/>
        </w:rPr>
        <w:t>月</w:t>
      </w:r>
      <w:r w:rsidRPr="00C2618B">
        <w:rPr>
          <w:rFonts w:hint="eastAsia"/>
          <w:sz w:val="24"/>
          <w:szCs w:val="24"/>
        </w:rPr>
        <w:t>31</w:t>
      </w:r>
      <w:r w:rsidRPr="00C2618B">
        <w:rPr>
          <w:rFonts w:hint="eastAsia"/>
          <w:sz w:val="24"/>
          <w:szCs w:val="24"/>
        </w:rPr>
        <w:t>日）</w:t>
      </w:r>
    </w:p>
    <w:p w:rsidR="00C2618B" w:rsidRPr="00C2618B" w:rsidRDefault="00C2618B" w:rsidP="00C2618B">
      <w:pPr>
        <w:spacing w:line="520" w:lineRule="exact"/>
        <w:rPr>
          <w:rFonts w:hint="eastAsia"/>
          <w:sz w:val="24"/>
          <w:szCs w:val="24"/>
        </w:rPr>
      </w:pPr>
      <w:r w:rsidRPr="00C2618B">
        <w:rPr>
          <w:rFonts w:hint="eastAsia"/>
          <w:sz w:val="24"/>
          <w:szCs w:val="24"/>
        </w:rPr>
        <w:t xml:space="preserve">　　为深入贯彻落</w:t>
      </w:r>
      <w:proofErr w:type="gramStart"/>
      <w:r w:rsidRPr="00C2618B">
        <w:rPr>
          <w:rFonts w:hint="eastAsia"/>
          <w:sz w:val="24"/>
          <w:szCs w:val="24"/>
        </w:rPr>
        <w:t>实习近</w:t>
      </w:r>
      <w:proofErr w:type="gramEnd"/>
      <w:r w:rsidRPr="00C2618B">
        <w:rPr>
          <w:rFonts w:hint="eastAsia"/>
          <w:sz w:val="24"/>
          <w:szCs w:val="24"/>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C2618B" w:rsidRPr="00C2618B" w:rsidRDefault="00C2618B" w:rsidP="00C2618B">
      <w:pPr>
        <w:spacing w:line="520" w:lineRule="exact"/>
        <w:rPr>
          <w:rFonts w:hint="eastAsia"/>
          <w:sz w:val="24"/>
          <w:szCs w:val="24"/>
        </w:rPr>
      </w:pPr>
      <w:r w:rsidRPr="00C2618B">
        <w:rPr>
          <w:rFonts w:hint="eastAsia"/>
          <w:sz w:val="24"/>
          <w:szCs w:val="24"/>
        </w:rPr>
        <w:t xml:space="preserve">　　一、加强党的政治建设的总体要求</w:t>
      </w:r>
    </w:p>
    <w:p w:rsidR="00C2618B" w:rsidRPr="00C2618B" w:rsidRDefault="00C2618B" w:rsidP="00C2618B">
      <w:pPr>
        <w:spacing w:line="520" w:lineRule="exact"/>
        <w:rPr>
          <w:rFonts w:hint="eastAsia"/>
          <w:sz w:val="24"/>
          <w:szCs w:val="24"/>
        </w:rPr>
      </w:pPr>
      <w:r w:rsidRPr="00C2618B">
        <w:rPr>
          <w:rFonts w:hint="eastAsia"/>
          <w:sz w:val="24"/>
          <w:szCs w:val="24"/>
        </w:rPr>
        <w:t xml:space="preserve">　　旗帜鲜明讲政治是我们党作为马克思主义政党的根本要求。党的政治建设是党的根本性建设，决定党的建设方向和效果，事关统揽推进伟大斗争、伟大工程、伟大事业、伟大梦想。</w:t>
      </w:r>
    </w:p>
    <w:p w:rsidR="00C2618B" w:rsidRPr="00C2618B" w:rsidRDefault="00C2618B" w:rsidP="00C2618B">
      <w:pPr>
        <w:spacing w:line="520" w:lineRule="exact"/>
        <w:rPr>
          <w:rFonts w:hint="eastAsia"/>
          <w:sz w:val="24"/>
          <w:szCs w:val="24"/>
        </w:rPr>
      </w:pPr>
      <w:r w:rsidRPr="00C2618B">
        <w:rPr>
          <w:rFonts w:hint="eastAsia"/>
          <w:sz w:val="24"/>
          <w:szCs w:val="24"/>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C2618B" w:rsidRPr="00C2618B" w:rsidRDefault="00C2618B" w:rsidP="00C2618B">
      <w:pPr>
        <w:spacing w:line="520" w:lineRule="exact"/>
        <w:rPr>
          <w:rFonts w:hint="eastAsia"/>
          <w:sz w:val="24"/>
          <w:szCs w:val="24"/>
        </w:rPr>
      </w:pPr>
      <w:r w:rsidRPr="00C2618B">
        <w:rPr>
          <w:rFonts w:hint="eastAsia"/>
          <w:sz w:val="24"/>
          <w:szCs w:val="24"/>
        </w:rPr>
        <w:lastRenderedPageBreak/>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C2618B">
        <w:rPr>
          <w:rFonts w:hint="eastAsia"/>
          <w:sz w:val="24"/>
          <w:szCs w:val="24"/>
        </w:rPr>
        <w:t>突显党</w:t>
      </w:r>
      <w:proofErr w:type="gramEnd"/>
      <w:r w:rsidRPr="00C2618B">
        <w:rPr>
          <w:rFonts w:hint="eastAsia"/>
          <w:sz w:val="24"/>
          <w:szCs w:val="24"/>
        </w:rPr>
        <w:t>的政治建设的根本性地位，</w:t>
      </w:r>
      <w:proofErr w:type="gramStart"/>
      <w:r w:rsidRPr="00C2618B">
        <w:rPr>
          <w:rFonts w:hint="eastAsia"/>
          <w:sz w:val="24"/>
          <w:szCs w:val="24"/>
        </w:rPr>
        <w:t>聚焦党</w:t>
      </w:r>
      <w:proofErr w:type="gramEnd"/>
      <w:r w:rsidRPr="00C2618B">
        <w:rPr>
          <w:rFonts w:hint="eastAsia"/>
          <w:sz w:val="24"/>
          <w:szCs w:val="24"/>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w:t>
      </w:r>
      <w:proofErr w:type="gramStart"/>
      <w:r w:rsidRPr="00C2618B">
        <w:rPr>
          <w:rFonts w:hint="eastAsia"/>
          <w:sz w:val="24"/>
          <w:szCs w:val="24"/>
        </w:rPr>
        <w:t>落实全</w:t>
      </w:r>
      <w:proofErr w:type="gramEnd"/>
      <w:r w:rsidRPr="00C2618B">
        <w:rPr>
          <w:rFonts w:hint="eastAsia"/>
          <w:sz w:val="24"/>
          <w:szCs w:val="24"/>
        </w:rPr>
        <w:t>过程，做到党的政治建设与各项业务工作特别是中心工作紧密结合、相互促进。</w:t>
      </w:r>
    </w:p>
    <w:p w:rsidR="00C2618B" w:rsidRPr="00C2618B" w:rsidRDefault="00C2618B" w:rsidP="00C2618B">
      <w:pPr>
        <w:spacing w:line="520" w:lineRule="exact"/>
        <w:rPr>
          <w:rFonts w:hint="eastAsia"/>
          <w:sz w:val="24"/>
          <w:szCs w:val="24"/>
        </w:rPr>
      </w:pPr>
      <w:r w:rsidRPr="00C2618B">
        <w:rPr>
          <w:rFonts w:hint="eastAsia"/>
          <w:sz w:val="24"/>
          <w:szCs w:val="24"/>
        </w:rPr>
        <w:t xml:space="preserve">　　二、坚定政治信仰</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加强党的政治建设，必须坚持马克思主义指导地位，坚持用习近平新时代中国特色社会主义思想武装全党、教育人民，夯实思想根基，牢记初心使命，凝聚同心共筑中国梦的磅礴力量。</w:t>
      </w:r>
    </w:p>
    <w:p w:rsidR="00C2618B" w:rsidRPr="00C2618B" w:rsidRDefault="00C2618B" w:rsidP="00C2618B">
      <w:pPr>
        <w:spacing w:line="520" w:lineRule="exact"/>
        <w:rPr>
          <w:rFonts w:hint="eastAsia"/>
          <w:sz w:val="24"/>
          <w:szCs w:val="24"/>
        </w:rPr>
      </w:pPr>
      <w:r w:rsidRPr="00C2618B">
        <w:rPr>
          <w:rFonts w:hint="eastAsia"/>
          <w:sz w:val="24"/>
          <w:szCs w:val="24"/>
        </w:rPr>
        <w:t xml:space="preserve">　　（一）坚持用党的科学理论武装头脑</w:t>
      </w:r>
    </w:p>
    <w:p w:rsidR="00C2618B" w:rsidRPr="00C2618B" w:rsidRDefault="00C2618B" w:rsidP="00C2618B">
      <w:pPr>
        <w:spacing w:line="520" w:lineRule="exact"/>
        <w:rPr>
          <w:rFonts w:hint="eastAsia"/>
          <w:sz w:val="24"/>
          <w:szCs w:val="24"/>
        </w:rPr>
      </w:pPr>
      <w:r w:rsidRPr="00C2618B">
        <w:rPr>
          <w:rFonts w:hint="eastAsia"/>
          <w:sz w:val="24"/>
          <w:szCs w:val="24"/>
        </w:rPr>
        <w:lastRenderedPageBreak/>
        <w:t xml:space="preserve">　　马克思主义是我们立党立国的根本指导思想。习近平新时代中国特色社会主义思想是当代中国马克思主义、</w:t>
      </w:r>
      <w:r w:rsidRPr="00C2618B">
        <w:rPr>
          <w:rFonts w:hint="eastAsia"/>
          <w:sz w:val="24"/>
          <w:szCs w:val="24"/>
        </w:rPr>
        <w:t>21</w:t>
      </w:r>
      <w:r w:rsidRPr="00C2618B">
        <w:rPr>
          <w:rFonts w:hint="eastAsia"/>
          <w:sz w:val="24"/>
          <w:szCs w:val="24"/>
        </w:rPr>
        <w:t>世纪马克思主义，是全党全国人民为实现中华民族伟大复兴而奋斗的行动指南，是经过实践检验、富有实践伟力的强大思想武器，必须长期坚持并不断发展。要深入学</w:t>
      </w:r>
      <w:proofErr w:type="gramStart"/>
      <w:r w:rsidRPr="00C2618B">
        <w:rPr>
          <w:rFonts w:hint="eastAsia"/>
          <w:sz w:val="24"/>
          <w:szCs w:val="24"/>
        </w:rPr>
        <w:t>习习近</w:t>
      </w:r>
      <w:proofErr w:type="gramEnd"/>
      <w:r w:rsidRPr="00C2618B">
        <w:rPr>
          <w:rFonts w:hint="eastAsia"/>
          <w:sz w:val="24"/>
          <w:szCs w:val="24"/>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C2618B">
        <w:rPr>
          <w:rFonts w:hint="eastAsia"/>
          <w:sz w:val="24"/>
          <w:szCs w:val="24"/>
        </w:rPr>
        <w:t>马列信</w:t>
      </w:r>
      <w:proofErr w:type="gramEnd"/>
      <w:r w:rsidRPr="00C2618B">
        <w:rPr>
          <w:rFonts w:hint="eastAsia"/>
          <w:sz w:val="24"/>
          <w:szCs w:val="24"/>
        </w:rPr>
        <w:t>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C2618B" w:rsidRPr="00C2618B" w:rsidRDefault="00C2618B" w:rsidP="00C2618B">
      <w:pPr>
        <w:spacing w:line="520" w:lineRule="exact"/>
        <w:rPr>
          <w:rFonts w:hint="eastAsia"/>
          <w:sz w:val="24"/>
          <w:szCs w:val="24"/>
        </w:rPr>
      </w:pPr>
      <w:r w:rsidRPr="00C2618B">
        <w:rPr>
          <w:rFonts w:hint="eastAsia"/>
          <w:sz w:val="24"/>
          <w:szCs w:val="24"/>
        </w:rPr>
        <w:t xml:space="preserve">　　（二）坚定执行党的政治路线</w:t>
      </w:r>
    </w:p>
    <w:p w:rsidR="00C2618B" w:rsidRPr="00C2618B" w:rsidRDefault="00C2618B" w:rsidP="00C2618B">
      <w:pPr>
        <w:spacing w:line="520" w:lineRule="exact"/>
        <w:rPr>
          <w:rFonts w:hint="eastAsia"/>
          <w:sz w:val="24"/>
          <w:szCs w:val="24"/>
        </w:rPr>
      </w:pPr>
      <w:r w:rsidRPr="00C2618B">
        <w:rPr>
          <w:rFonts w:hint="eastAsia"/>
          <w:sz w:val="24"/>
          <w:szCs w:val="24"/>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w:t>
      </w:r>
      <w:r w:rsidRPr="00C2618B">
        <w:rPr>
          <w:rFonts w:hint="eastAsia"/>
          <w:sz w:val="24"/>
          <w:szCs w:val="24"/>
        </w:rPr>
        <w:lastRenderedPageBreak/>
        <w:t>线对标对表、及时校准偏差。要坚决同一切违背、歪曲、否定党的政治路线的言行作斗争。</w:t>
      </w:r>
    </w:p>
    <w:p w:rsidR="00C2618B" w:rsidRPr="00C2618B" w:rsidRDefault="00C2618B" w:rsidP="00C2618B">
      <w:pPr>
        <w:spacing w:line="520" w:lineRule="exact"/>
        <w:rPr>
          <w:rFonts w:hint="eastAsia"/>
          <w:sz w:val="24"/>
          <w:szCs w:val="24"/>
        </w:rPr>
      </w:pPr>
      <w:r w:rsidRPr="00C2618B">
        <w:rPr>
          <w:rFonts w:hint="eastAsia"/>
          <w:sz w:val="24"/>
          <w:szCs w:val="24"/>
        </w:rPr>
        <w:t xml:space="preserve">　　（三）坚决站稳政治立场</w:t>
      </w:r>
    </w:p>
    <w:p w:rsidR="00C2618B" w:rsidRPr="00C2618B" w:rsidRDefault="00C2618B" w:rsidP="00C2618B">
      <w:pPr>
        <w:spacing w:line="520" w:lineRule="exact"/>
        <w:rPr>
          <w:rFonts w:hint="eastAsia"/>
          <w:sz w:val="24"/>
          <w:szCs w:val="24"/>
        </w:rPr>
      </w:pPr>
      <w:r w:rsidRPr="00C2618B">
        <w:rPr>
          <w:rFonts w:hint="eastAsia"/>
          <w:sz w:val="24"/>
          <w:szCs w:val="24"/>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C2618B">
        <w:rPr>
          <w:rFonts w:hint="eastAsia"/>
          <w:sz w:val="24"/>
          <w:szCs w:val="24"/>
        </w:rPr>
        <w:t>践行</w:t>
      </w:r>
      <w:proofErr w:type="gramEnd"/>
      <w:r w:rsidRPr="00C2618B">
        <w:rPr>
          <w:rFonts w:hint="eastAsia"/>
          <w:sz w:val="24"/>
          <w:szCs w:val="24"/>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C2618B" w:rsidRPr="00C2618B" w:rsidRDefault="00C2618B" w:rsidP="00C2618B">
      <w:pPr>
        <w:spacing w:line="520" w:lineRule="exact"/>
        <w:rPr>
          <w:rFonts w:hint="eastAsia"/>
          <w:sz w:val="24"/>
          <w:szCs w:val="24"/>
        </w:rPr>
      </w:pPr>
      <w:r w:rsidRPr="00C2618B">
        <w:rPr>
          <w:rFonts w:hint="eastAsia"/>
          <w:sz w:val="24"/>
          <w:szCs w:val="24"/>
        </w:rPr>
        <w:t xml:space="preserve">　　三、坚持党的政治领导</w:t>
      </w:r>
    </w:p>
    <w:p w:rsidR="00C2618B" w:rsidRPr="00C2618B" w:rsidRDefault="00C2618B" w:rsidP="00C2618B">
      <w:pPr>
        <w:spacing w:line="520" w:lineRule="exact"/>
        <w:rPr>
          <w:rFonts w:hint="eastAsia"/>
          <w:sz w:val="24"/>
          <w:szCs w:val="24"/>
        </w:rPr>
      </w:pPr>
      <w:r w:rsidRPr="00C2618B">
        <w:rPr>
          <w:rFonts w:hint="eastAsia"/>
          <w:sz w:val="24"/>
          <w:szCs w:val="24"/>
        </w:rPr>
        <w:t xml:space="preserve">　　党是最高政治领导力量，党的领导是中国特色社会主义</w:t>
      </w:r>
      <w:proofErr w:type="gramStart"/>
      <w:r w:rsidRPr="00C2618B">
        <w:rPr>
          <w:rFonts w:hint="eastAsia"/>
          <w:sz w:val="24"/>
          <w:szCs w:val="24"/>
        </w:rPr>
        <w:t>最</w:t>
      </w:r>
      <w:proofErr w:type="gramEnd"/>
      <w:r w:rsidRPr="00C2618B">
        <w:rPr>
          <w:rFonts w:hint="eastAsia"/>
          <w:sz w:val="24"/>
          <w:szCs w:val="24"/>
        </w:rPr>
        <w:t>本质的特征，是中国特色社会主义制度的最大优势。加强党的政治建设，必须坚持和加强党的全面领导，完善党的领导体制，改进党的领导方式，承担起执政兴国的政治责任。</w:t>
      </w:r>
    </w:p>
    <w:p w:rsidR="00C2618B" w:rsidRPr="00C2618B" w:rsidRDefault="00C2618B" w:rsidP="00C2618B">
      <w:pPr>
        <w:spacing w:line="520" w:lineRule="exact"/>
        <w:rPr>
          <w:rFonts w:hint="eastAsia"/>
          <w:sz w:val="24"/>
          <w:szCs w:val="24"/>
        </w:rPr>
      </w:pPr>
      <w:r w:rsidRPr="00C2618B">
        <w:rPr>
          <w:rFonts w:hint="eastAsia"/>
          <w:sz w:val="24"/>
          <w:szCs w:val="24"/>
        </w:rPr>
        <w:t xml:space="preserve">　　（四）坚决做到“两个维护”</w:t>
      </w:r>
    </w:p>
    <w:p w:rsidR="00C2618B" w:rsidRPr="00C2618B" w:rsidRDefault="00C2618B" w:rsidP="00C2618B">
      <w:pPr>
        <w:spacing w:line="520" w:lineRule="exact"/>
        <w:rPr>
          <w:rFonts w:hint="eastAsia"/>
          <w:sz w:val="24"/>
          <w:szCs w:val="24"/>
        </w:rPr>
      </w:pPr>
      <w:r w:rsidRPr="00C2618B">
        <w:rPr>
          <w:rFonts w:hint="eastAsia"/>
          <w:sz w:val="24"/>
          <w:szCs w:val="24"/>
        </w:rPr>
        <w:t xml:space="preserve">　　事在四方，要在中央。坚持和加强党的全面领导，最重要的是坚决维护党中央权威和集中统一领导；坚决维护党中央权威和集中统一领导，</w:t>
      </w:r>
      <w:proofErr w:type="gramStart"/>
      <w:r w:rsidRPr="00C2618B">
        <w:rPr>
          <w:rFonts w:hint="eastAsia"/>
          <w:sz w:val="24"/>
          <w:szCs w:val="24"/>
        </w:rPr>
        <w:t>最</w:t>
      </w:r>
      <w:proofErr w:type="gramEnd"/>
      <w:r w:rsidRPr="00C2618B">
        <w:rPr>
          <w:rFonts w:hint="eastAsia"/>
          <w:sz w:val="24"/>
          <w:szCs w:val="24"/>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w:t>
      </w:r>
      <w:r w:rsidRPr="00C2618B">
        <w:rPr>
          <w:rFonts w:hint="eastAsia"/>
          <w:sz w:val="24"/>
          <w:szCs w:val="24"/>
        </w:rPr>
        <w:lastRenderedPageBreak/>
        <w:t>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C2618B">
        <w:rPr>
          <w:rFonts w:hint="eastAsia"/>
          <w:sz w:val="24"/>
          <w:szCs w:val="24"/>
        </w:rPr>
        <w:t>责</w:t>
      </w:r>
      <w:proofErr w:type="gramEnd"/>
      <w:r w:rsidRPr="00C2618B">
        <w:rPr>
          <w:rFonts w:hint="eastAsia"/>
          <w:sz w:val="24"/>
          <w:szCs w:val="24"/>
        </w:rPr>
        <w:t>机制。要以正确的认识、正确的行动坚决做到“两个维护”，坚决防止和纠正一切偏离“两个维护”的错误言行，不得搞任何形式的“低级红”、“高级黑”，决不允许对党中央阳奉阴违做两面人、搞两面派、搞“伪忠诚”。</w:t>
      </w:r>
    </w:p>
    <w:p w:rsidR="00C2618B" w:rsidRPr="00C2618B" w:rsidRDefault="00C2618B" w:rsidP="00C2618B">
      <w:pPr>
        <w:spacing w:line="520" w:lineRule="exact"/>
        <w:rPr>
          <w:rFonts w:hint="eastAsia"/>
          <w:sz w:val="24"/>
          <w:szCs w:val="24"/>
        </w:rPr>
      </w:pPr>
      <w:r w:rsidRPr="00C2618B">
        <w:rPr>
          <w:rFonts w:hint="eastAsia"/>
          <w:sz w:val="24"/>
          <w:szCs w:val="24"/>
        </w:rPr>
        <w:t xml:space="preserve">　　（五）完善党的领导体制</w:t>
      </w:r>
    </w:p>
    <w:p w:rsidR="00C2618B" w:rsidRPr="00C2618B" w:rsidRDefault="00C2618B" w:rsidP="00C2618B">
      <w:pPr>
        <w:spacing w:line="520" w:lineRule="exact"/>
        <w:rPr>
          <w:rFonts w:hint="eastAsia"/>
          <w:sz w:val="24"/>
          <w:szCs w:val="24"/>
        </w:rPr>
      </w:pPr>
      <w:r w:rsidRPr="00C2618B">
        <w:rPr>
          <w:rFonts w:hint="eastAsia"/>
          <w:sz w:val="24"/>
          <w:szCs w:val="24"/>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C2618B" w:rsidRPr="00C2618B" w:rsidRDefault="00C2618B" w:rsidP="00C2618B">
      <w:pPr>
        <w:spacing w:line="520" w:lineRule="exact"/>
        <w:rPr>
          <w:rFonts w:hint="eastAsia"/>
          <w:sz w:val="24"/>
          <w:szCs w:val="24"/>
        </w:rPr>
      </w:pPr>
      <w:r w:rsidRPr="00C2618B">
        <w:rPr>
          <w:rFonts w:hint="eastAsia"/>
          <w:sz w:val="24"/>
          <w:szCs w:val="24"/>
        </w:rPr>
        <w:t xml:space="preserve">　　（六）改进党的领导方式</w:t>
      </w:r>
    </w:p>
    <w:p w:rsidR="00C2618B" w:rsidRPr="00C2618B" w:rsidRDefault="00C2618B" w:rsidP="00C2618B">
      <w:pPr>
        <w:spacing w:line="520" w:lineRule="exact"/>
        <w:rPr>
          <w:rFonts w:hint="eastAsia"/>
          <w:sz w:val="24"/>
          <w:szCs w:val="24"/>
        </w:rPr>
      </w:pPr>
      <w:r w:rsidRPr="00C2618B">
        <w:rPr>
          <w:rFonts w:hint="eastAsia"/>
          <w:sz w:val="24"/>
          <w:szCs w:val="24"/>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w:t>
      </w:r>
      <w:r w:rsidRPr="00C2618B">
        <w:rPr>
          <w:rFonts w:hint="eastAsia"/>
          <w:sz w:val="24"/>
          <w:szCs w:val="24"/>
        </w:rPr>
        <w:lastRenderedPageBreak/>
        <w:t>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C2618B" w:rsidRPr="00C2618B" w:rsidRDefault="00C2618B" w:rsidP="00C2618B">
      <w:pPr>
        <w:spacing w:line="520" w:lineRule="exact"/>
        <w:rPr>
          <w:rFonts w:hint="eastAsia"/>
          <w:sz w:val="24"/>
          <w:szCs w:val="24"/>
        </w:rPr>
      </w:pPr>
      <w:r w:rsidRPr="00C2618B">
        <w:rPr>
          <w:rFonts w:hint="eastAsia"/>
          <w:sz w:val="24"/>
          <w:szCs w:val="24"/>
        </w:rPr>
        <w:t xml:space="preserve">　　四、提高政治能力</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C2618B" w:rsidRPr="00C2618B" w:rsidRDefault="00C2618B" w:rsidP="00C2618B">
      <w:pPr>
        <w:spacing w:line="520" w:lineRule="exact"/>
        <w:rPr>
          <w:rFonts w:hint="eastAsia"/>
          <w:sz w:val="24"/>
          <w:szCs w:val="24"/>
        </w:rPr>
      </w:pPr>
      <w:r w:rsidRPr="00C2618B">
        <w:rPr>
          <w:rFonts w:hint="eastAsia"/>
          <w:sz w:val="24"/>
          <w:szCs w:val="24"/>
        </w:rPr>
        <w:t xml:space="preserve">　　（七）增强党组织政治功能</w:t>
      </w:r>
    </w:p>
    <w:p w:rsidR="00C2618B" w:rsidRPr="00C2618B" w:rsidRDefault="00C2618B" w:rsidP="00C2618B">
      <w:pPr>
        <w:spacing w:line="520" w:lineRule="exact"/>
        <w:rPr>
          <w:rFonts w:hint="eastAsia"/>
          <w:sz w:val="24"/>
          <w:szCs w:val="24"/>
        </w:rPr>
      </w:pPr>
      <w:r w:rsidRPr="00C2618B">
        <w:rPr>
          <w:rFonts w:hint="eastAsia"/>
          <w:sz w:val="24"/>
          <w:szCs w:val="24"/>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C2618B">
        <w:rPr>
          <w:rFonts w:hint="eastAsia"/>
          <w:sz w:val="24"/>
          <w:szCs w:val="24"/>
        </w:rPr>
        <w:t>作出</w:t>
      </w:r>
      <w:proofErr w:type="gramEnd"/>
      <w:r w:rsidRPr="00C2618B">
        <w:rPr>
          <w:rFonts w:hint="eastAsia"/>
          <w:sz w:val="24"/>
          <w:szCs w:val="24"/>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C2618B">
        <w:rPr>
          <w:rFonts w:hint="eastAsia"/>
          <w:sz w:val="24"/>
          <w:szCs w:val="24"/>
        </w:rPr>
        <w:t>保落实</w:t>
      </w:r>
      <w:proofErr w:type="gramEnd"/>
      <w:r w:rsidRPr="00C2618B">
        <w:rPr>
          <w:rFonts w:hint="eastAsia"/>
          <w:sz w:val="24"/>
          <w:szCs w:val="24"/>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C2618B">
        <w:rPr>
          <w:rFonts w:hint="eastAsia"/>
          <w:sz w:val="24"/>
          <w:szCs w:val="24"/>
        </w:rPr>
        <w:t>力求参当其时</w:t>
      </w:r>
      <w:proofErr w:type="gramEnd"/>
      <w:r w:rsidRPr="00C2618B">
        <w:rPr>
          <w:rFonts w:hint="eastAsia"/>
          <w:sz w:val="24"/>
          <w:szCs w:val="24"/>
        </w:rPr>
        <w:t>、谋当其用，更好服务党委决策、抓好决策落实。党员要强化党的意识和组织观念，自觉做到思想上认同组织、政治上依靠组织、工作上服从组织、感情上信赖组织。所有党组织和全体党员都必须牢固树立一盘棋意识，在党中央</w:t>
      </w:r>
      <w:r w:rsidRPr="00C2618B">
        <w:rPr>
          <w:rFonts w:hint="eastAsia"/>
          <w:sz w:val="24"/>
          <w:szCs w:val="24"/>
        </w:rPr>
        <w:lastRenderedPageBreak/>
        <w:t>集中统一领导下齐心协力、步调一致开展工作，形成党的组织体系整体合力。</w:t>
      </w:r>
    </w:p>
    <w:p w:rsidR="00C2618B" w:rsidRPr="00C2618B" w:rsidRDefault="00C2618B" w:rsidP="00C2618B">
      <w:pPr>
        <w:spacing w:line="520" w:lineRule="exact"/>
        <w:rPr>
          <w:rFonts w:hint="eastAsia"/>
          <w:sz w:val="24"/>
          <w:szCs w:val="24"/>
        </w:rPr>
      </w:pPr>
      <w:r w:rsidRPr="00C2618B">
        <w:rPr>
          <w:rFonts w:hint="eastAsia"/>
          <w:sz w:val="24"/>
          <w:szCs w:val="24"/>
        </w:rPr>
        <w:t xml:space="preserve">　　（八）彰显国家机关政治属性</w:t>
      </w:r>
    </w:p>
    <w:p w:rsidR="00C2618B" w:rsidRPr="00C2618B" w:rsidRDefault="00C2618B" w:rsidP="00C2618B">
      <w:pPr>
        <w:spacing w:line="520" w:lineRule="exact"/>
        <w:rPr>
          <w:rFonts w:hint="eastAsia"/>
          <w:sz w:val="24"/>
          <w:szCs w:val="24"/>
        </w:rPr>
      </w:pPr>
      <w:r w:rsidRPr="00C2618B">
        <w:rPr>
          <w:rFonts w:hint="eastAsia"/>
          <w:sz w:val="24"/>
          <w:szCs w:val="24"/>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C2618B" w:rsidRPr="00C2618B" w:rsidRDefault="00C2618B" w:rsidP="00C2618B">
      <w:pPr>
        <w:spacing w:line="520" w:lineRule="exact"/>
        <w:rPr>
          <w:rFonts w:hint="eastAsia"/>
          <w:sz w:val="24"/>
          <w:szCs w:val="24"/>
        </w:rPr>
      </w:pPr>
      <w:r w:rsidRPr="00C2618B">
        <w:rPr>
          <w:rFonts w:hint="eastAsia"/>
          <w:sz w:val="24"/>
          <w:szCs w:val="24"/>
        </w:rPr>
        <w:t xml:space="preserve">　　（九）发挥群团组织政治作用</w:t>
      </w:r>
    </w:p>
    <w:p w:rsidR="00C2618B" w:rsidRPr="00C2618B" w:rsidRDefault="00C2618B" w:rsidP="00C2618B">
      <w:pPr>
        <w:spacing w:line="520" w:lineRule="exact"/>
        <w:rPr>
          <w:rFonts w:hint="eastAsia"/>
          <w:sz w:val="24"/>
          <w:szCs w:val="24"/>
        </w:rPr>
      </w:pPr>
      <w:r w:rsidRPr="00C2618B">
        <w:rPr>
          <w:rFonts w:hint="eastAsia"/>
          <w:sz w:val="24"/>
          <w:szCs w:val="24"/>
        </w:rPr>
        <w:t xml:space="preserve">　　工会、共青团、妇联等群团组织是党领导下的政治组织，政治性是群团组织的灵魂。</w:t>
      </w:r>
      <w:proofErr w:type="gramStart"/>
      <w:r w:rsidRPr="00C2618B">
        <w:rPr>
          <w:rFonts w:hint="eastAsia"/>
          <w:sz w:val="24"/>
          <w:szCs w:val="24"/>
        </w:rPr>
        <w:t>各群团组织</w:t>
      </w:r>
      <w:proofErr w:type="gramEnd"/>
      <w:r w:rsidRPr="00C2618B">
        <w:rPr>
          <w:rFonts w:hint="eastAsia"/>
          <w:sz w:val="24"/>
          <w:szCs w:val="24"/>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C2618B" w:rsidRPr="00C2618B" w:rsidRDefault="00C2618B" w:rsidP="00C2618B">
      <w:pPr>
        <w:spacing w:line="520" w:lineRule="exact"/>
        <w:rPr>
          <w:rFonts w:hint="eastAsia"/>
          <w:sz w:val="24"/>
          <w:szCs w:val="24"/>
        </w:rPr>
      </w:pPr>
      <w:r w:rsidRPr="00C2618B">
        <w:rPr>
          <w:rFonts w:hint="eastAsia"/>
          <w:sz w:val="24"/>
          <w:szCs w:val="24"/>
        </w:rPr>
        <w:t xml:space="preserve">　　（十）强化国有企事业单位政治导向</w:t>
      </w:r>
    </w:p>
    <w:p w:rsidR="00C2618B" w:rsidRPr="00C2618B" w:rsidRDefault="00C2618B" w:rsidP="00C2618B">
      <w:pPr>
        <w:spacing w:line="520" w:lineRule="exact"/>
        <w:rPr>
          <w:rFonts w:hint="eastAsia"/>
          <w:sz w:val="24"/>
          <w:szCs w:val="24"/>
        </w:rPr>
      </w:pPr>
      <w:r w:rsidRPr="00C2618B">
        <w:rPr>
          <w:rFonts w:hint="eastAsia"/>
          <w:sz w:val="24"/>
          <w:szCs w:val="24"/>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C2618B" w:rsidRPr="00C2618B" w:rsidRDefault="00C2618B" w:rsidP="00C2618B">
      <w:pPr>
        <w:spacing w:line="520" w:lineRule="exact"/>
        <w:rPr>
          <w:rFonts w:hint="eastAsia"/>
          <w:sz w:val="24"/>
          <w:szCs w:val="24"/>
        </w:rPr>
      </w:pPr>
      <w:r w:rsidRPr="00C2618B">
        <w:rPr>
          <w:rFonts w:hint="eastAsia"/>
          <w:sz w:val="24"/>
          <w:szCs w:val="24"/>
        </w:rPr>
        <w:lastRenderedPageBreak/>
        <w:t xml:space="preserve">　　（十一）提高党员干部政治本领</w:t>
      </w:r>
    </w:p>
    <w:p w:rsidR="00C2618B" w:rsidRPr="00C2618B" w:rsidRDefault="00C2618B" w:rsidP="00C2618B">
      <w:pPr>
        <w:spacing w:line="520" w:lineRule="exact"/>
        <w:rPr>
          <w:rFonts w:hint="eastAsia"/>
          <w:sz w:val="24"/>
          <w:szCs w:val="24"/>
        </w:rPr>
      </w:pPr>
      <w:r w:rsidRPr="00C2618B">
        <w:rPr>
          <w:rFonts w:hint="eastAsia"/>
          <w:sz w:val="24"/>
          <w:szCs w:val="24"/>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C2618B">
        <w:rPr>
          <w:rFonts w:hint="eastAsia"/>
          <w:sz w:val="24"/>
          <w:szCs w:val="24"/>
        </w:rPr>
        <w:t>研</w:t>
      </w:r>
      <w:proofErr w:type="gramEnd"/>
      <w:r w:rsidRPr="00C2618B">
        <w:rPr>
          <w:rFonts w:hint="eastAsia"/>
          <w:sz w:val="24"/>
          <w:szCs w:val="24"/>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C2618B" w:rsidRPr="00C2618B" w:rsidRDefault="00C2618B" w:rsidP="00C2618B">
      <w:pPr>
        <w:spacing w:line="520" w:lineRule="exact"/>
        <w:rPr>
          <w:rFonts w:hint="eastAsia"/>
          <w:sz w:val="24"/>
          <w:szCs w:val="24"/>
        </w:rPr>
      </w:pPr>
      <w:r w:rsidRPr="00C2618B">
        <w:rPr>
          <w:rFonts w:hint="eastAsia"/>
          <w:sz w:val="24"/>
          <w:szCs w:val="24"/>
        </w:rPr>
        <w:t xml:space="preserve">　　五、净化政治生态</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加强党的政治建设，必须把营造风清气正的政治生态作为基础性、经常性工作，</w:t>
      </w:r>
      <w:proofErr w:type="gramStart"/>
      <w:r w:rsidRPr="00C2618B">
        <w:rPr>
          <w:rFonts w:hint="eastAsia"/>
          <w:sz w:val="24"/>
          <w:szCs w:val="24"/>
        </w:rPr>
        <w:t>浚</w:t>
      </w:r>
      <w:proofErr w:type="gramEnd"/>
      <w:r w:rsidRPr="00C2618B">
        <w:rPr>
          <w:rFonts w:hint="eastAsia"/>
          <w:sz w:val="24"/>
          <w:szCs w:val="24"/>
        </w:rPr>
        <w:t>其源、</w:t>
      </w:r>
      <w:proofErr w:type="gramStart"/>
      <w:r w:rsidRPr="00C2618B">
        <w:rPr>
          <w:rFonts w:hint="eastAsia"/>
          <w:sz w:val="24"/>
          <w:szCs w:val="24"/>
        </w:rPr>
        <w:t>涵其林</w:t>
      </w:r>
      <w:proofErr w:type="gramEnd"/>
      <w:r w:rsidRPr="00C2618B">
        <w:rPr>
          <w:rFonts w:hint="eastAsia"/>
          <w:sz w:val="24"/>
          <w:szCs w:val="24"/>
        </w:rPr>
        <w:t>，养正气、固根本，锲而不舍、久久为功，实现正气充盈、政治清明。</w:t>
      </w:r>
    </w:p>
    <w:p w:rsidR="00C2618B" w:rsidRPr="00C2618B" w:rsidRDefault="00C2618B" w:rsidP="00C2618B">
      <w:pPr>
        <w:spacing w:line="520" w:lineRule="exact"/>
        <w:rPr>
          <w:rFonts w:hint="eastAsia"/>
          <w:sz w:val="24"/>
          <w:szCs w:val="24"/>
        </w:rPr>
      </w:pPr>
      <w:r w:rsidRPr="00C2618B">
        <w:rPr>
          <w:rFonts w:hint="eastAsia"/>
          <w:sz w:val="24"/>
          <w:szCs w:val="24"/>
        </w:rPr>
        <w:t xml:space="preserve">　　（十二）严肃党内政治生活</w:t>
      </w:r>
    </w:p>
    <w:p w:rsidR="00C2618B" w:rsidRPr="00C2618B" w:rsidRDefault="00C2618B" w:rsidP="00C2618B">
      <w:pPr>
        <w:spacing w:line="520" w:lineRule="exact"/>
        <w:rPr>
          <w:rFonts w:hint="eastAsia"/>
          <w:sz w:val="24"/>
          <w:szCs w:val="24"/>
        </w:rPr>
      </w:pPr>
      <w:r w:rsidRPr="00C2618B">
        <w:rPr>
          <w:rFonts w:hint="eastAsia"/>
          <w:sz w:val="24"/>
          <w:szCs w:val="24"/>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w:t>
      </w:r>
      <w:r w:rsidRPr="00C2618B">
        <w:rPr>
          <w:rFonts w:hint="eastAsia"/>
          <w:sz w:val="24"/>
          <w:szCs w:val="24"/>
        </w:rPr>
        <w:lastRenderedPageBreak/>
        <w:t>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C2618B" w:rsidRPr="00C2618B" w:rsidRDefault="00C2618B" w:rsidP="00C2618B">
      <w:pPr>
        <w:spacing w:line="520" w:lineRule="exact"/>
        <w:rPr>
          <w:rFonts w:hint="eastAsia"/>
          <w:sz w:val="24"/>
          <w:szCs w:val="24"/>
        </w:rPr>
      </w:pPr>
      <w:r w:rsidRPr="00C2618B">
        <w:rPr>
          <w:rFonts w:hint="eastAsia"/>
          <w:sz w:val="24"/>
          <w:szCs w:val="24"/>
        </w:rPr>
        <w:t xml:space="preserve">　　（十三）严明党的政治纪律和政治规矩</w:t>
      </w:r>
    </w:p>
    <w:p w:rsidR="00C2618B" w:rsidRPr="00C2618B" w:rsidRDefault="00C2618B" w:rsidP="00C2618B">
      <w:pPr>
        <w:spacing w:line="520" w:lineRule="exact"/>
        <w:rPr>
          <w:rFonts w:hint="eastAsia"/>
          <w:sz w:val="24"/>
          <w:szCs w:val="24"/>
        </w:rPr>
      </w:pPr>
      <w:r w:rsidRPr="00C2618B">
        <w:rPr>
          <w:rFonts w:hint="eastAsia"/>
          <w:sz w:val="24"/>
          <w:szCs w:val="24"/>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w:t>
      </w:r>
      <w:proofErr w:type="gramStart"/>
      <w:r w:rsidRPr="00C2618B">
        <w:rPr>
          <w:rFonts w:hint="eastAsia"/>
          <w:sz w:val="24"/>
          <w:szCs w:val="24"/>
        </w:rPr>
        <w:t>擅作主</w:t>
      </w:r>
      <w:proofErr w:type="gramEnd"/>
      <w:r w:rsidRPr="00C2618B">
        <w:rPr>
          <w:rFonts w:hint="eastAsia"/>
          <w:sz w:val="24"/>
          <w:szCs w:val="24"/>
        </w:rPr>
        <w:t>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C2618B" w:rsidRPr="00C2618B" w:rsidRDefault="00C2618B" w:rsidP="00C2618B">
      <w:pPr>
        <w:spacing w:line="520" w:lineRule="exact"/>
        <w:rPr>
          <w:rFonts w:hint="eastAsia"/>
          <w:sz w:val="24"/>
          <w:szCs w:val="24"/>
        </w:rPr>
      </w:pPr>
      <w:r w:rsidRPr="00C2618B">
        <w:rPr>
          <w:rFonts w:hint="eastAsia"/>
          <w:sz w:val="24"/>
          <w:szCs w:val="24"/>
        </w:rPr>
        <w:lastRenderedPageBreak/>
        <w:t xml:space="preserve">　　（十四）发展积极健康的党内政治文化</w:t>
      </w:r>
    </w:p>
    <w:p w:rsidR="00C2618B" w:rsidRPr="00C2618B" w:rsidRDefault="00C2618B" w:rsidP="00C2618B">
      <w:pPr>
        <w:spacing w:line="520" w:lineRule="exact"/>
        <w:rPr>
          <w:rFonts w:hint="eastAsia"/>
          <w:sz w:val="24"/>
          <w:szCs w:val="24"/>
        </w:rPr>
      </w:pPr>
      <w:r w:rsidRPr="00C2618B">
        <w:rPr>
          <w:rFonts w:hint="eastAsia"/>
          <w:sz w:val="24"/>
          <w:szCs w:val="24"/>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sidRPr="00C2618B">
        <w:rPr>
          <w:rFonts w:hint="eastAsia"/>
          <w:sz w:val="24"/>
          <w:szCs w:val="24"/>
        </w:rPr>
        <w:t>私、</w:t>
      </w:r>
      <w:proofErr w:type="gramEnd"/>
      <w:r w:rsidRPr="00C2618B">
        <w:rPr>
          <w:rFonts w:hint="eastAsia"/>
          <w:sz w:val="24"/>
          <w:szCs w:val="24"/>
        </w:rPr>
        <w:t>义和</w:t>
      </w:r>
      <w:proofErr w:type="gramStart"/>
      <w:r w:rsidRPr="00C2618B">
        <w:rPr>
          <w:rFonts w:hint="eastAsia"/>
          <w:sz w:val="24"/>
          <w:szCs w:val="24"/>
        </w:rPr>
        <w:t>利、</w:t>
      </w:r>
      <w:proofErr w:type="gramEnd"/>
      <w:r w:rsidRPr="00C2618B">
        <w:rPr>
          <w:rFonts w:hint="eastAsia"/>
          <w:sz w:val="24"/>
          <w:szCs w:val="24"/>
        </w:rPr>
        <w:t>是和非、正和邪、苦和乐的关系。弘扬社会主义先进文化，推进社会主义核心价值观宣传教育，引导党员干部带头做社会主义核心价值观的坚定信仰者、积极传播者、模范</w:t>
      </w:r>
      <w:proofErr w:type="gramStart"/>
      <w:r w:rsidRPr="00C2618B">
        <w:rPr>
          <w:rFonts w:hint="eastAsia"/>
          <w:sz w:val="24"/>
          <w:szCs w:val="24"/>
        </w:rPr>
        <w:t>践行</w:t>
      </w:r>
      <w:proofErr w:type="gramEnd"/>
      <w:r w:rsidRPr="00C2618B">
        <w:rPr>
          <w:rFonts w:hint="eastAsia"/>
          <w:sz w:val="24"/>
          <w:szCs w:val="24"/>
        </w:rPr>
        <w:t>者。坚决抵制庸俗腐朽的政治文化，自觉抵制商品交换原则对党内生活的侵蚀，狠刹权</w:t>
      </w:r>
      <w:proofErr w:type="gramStart"/>
      <w:r w:rsidRPr="00C2618B">
        <w:rPr>
          <w:rFonts w:hint="eastAsia"/>
          <w:sz w:val="24"/>
          <w:szCs w:val="24"/>
        </w:rPr>
        <w:t>权</w:t>
      </w:r>
      <w:proofErr w:type="gramEnd"/>
      <w:r w:rsidRPr="00C2618B">
        <w:rPr>
          <w:rFonts w:hint="eastAsia"/>
          <w:sz w:val="24"/>
          <w:szCs w:val="24"/>
        </w:rPr>
        <w:t>交易、权钱交易、权色交易等不正之风，破除关系学、厚黑学、官场术等封建糟粕，坚决防止和反对个人主义、分散主义、自由主义、本位主义、好人主义，坚决防止和反对宗派主义、圈子文化、码头文化。</w:t>
      </w:r>
    </w:p>
    <w:p w:rsidR="00C2618B" w:rsidRPr="00C2618B" w:rsidRDefault="00C2618B" w:rsidP="00C2618B">
      <w:pPr>
        <w:spacing w:line="520" w:lineRule="exact"/>
        <w:rPr>
          <w:rFonts w:hint="eastAsia"/>
          <w:sz w:val="24"/>
          <w:szCs w:val="24"/>
        </w:rPr>
      </w:pPr>
      <w:r w:rsidRPr="00C2618B">
        <w:rPr>
          <w:rFonts w:hint="eastAsia"/>
          <w:sz w:val="24"/>
          <w:szCs w:val="24"/>
        </w:rPr>
        <w:t xml:space="preserve">　　（十五）突出政治标准选人用人</w:t>
      </w:r>
    </w:p>
    <w:p w:rsidR="00C2618B" w:rsidRPr="00C2618B" w:rsidRDefault="00C2618B" w:rsidP="00C2618B">
      <w:pPr>
        <w:spacing w:line="520" w:lineRule="exact"/>
        <w:rPr>
          <w:rFonts w:hint="eastAsia"/>
          <w:sz w:val="24"/>
          <w:szCs w:val="24"/>
        </w:rPr>
      </w:pPr>
      <w:r w:rsidRPr="00C2618B">
        <w:rPr>
          <w:rFonts w:hint="eastAsia"/>
          <w:sz w:val="24"/>
          <w:szCs w:val="24"/>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w:t>
      </w:r>
      <w:r w:rsidRPr="00C2618B">
        <w:rPr>
          <w:rFonts w:hint="eastAsia"/>
          <w:sz w:val="24"/>
          <w:szCs w:val="24"/>
        </w:rPr>
        <w:lastRenderedPageBreak/>
        <w:t>任用工作纪实制度，对私自干预下级或者原任职地方和单位选人用人的，记录在案并严肃追究责任。</w:t>
      </w:r>
    </w:p>
    <w:p w:rsidR="00C2618B" w:rsidRPr="00C2618B" w:rsidRDefault="00C2618B" w:rsidP="00C2618B">
      <w:pPr>
        <w:spacing w:line="520" w:lineRule="exact"/>
        <w:rPr>
          <w:rFonts w:hint="eastAsia"/>
          <w:sz w:val="24"/>
          <w:szCs w:val="24"/>
        </w:rPr>
      </w:pPr>
      <w:r w:rsidRPr="00C2618B">
        <w:rPr>
          <w:rFonts w:hint="eastAsia"/>
          <w:sz w:val="24"/>
          <w:szCs w:val="24"/>
        </w:rPr>
        <w:t xml:space="preserve">　　（十六）永葆清正廉洁的政治本色</w:t>
      </w:r>
    </w:p>
    <w:p w:rsidR="00C2618B" w:rsidRPr="00C2618B" w:rsidRDefault="00C2618B" w:rsidP="00C2618B">
      <w:pPr>
        <w:spacing w:line="520" w:lineRule="exact"/>
        <w:rPr>
          <w:rFonts w:hint="eastAsia"/>
          <w:sz w:val="24"/>
          <w:szCs w:val="24"/>
        </w:rPr>
      </w:pPr>
      <w:r w:rsidRPr="00C2618B">
        <w:rPr>
          <w:rFonts w:hint="eastAsia"/>
          <w:sz w:val="24"/>
          <w:szCs w:val="24"/>
        </w:rPr>
        <w:t xml:space="preserve">　　坚决反对腐败，建设廉洁政治，是涵养政治生态的必要条件和重要任务。强化不敢腐的震慑，坚持反腐败无禁区、全覆盖、零容忍，坚持重遏制、强高压、长震慑，运用监督执纪“四种形态”，重点</w:t>
      </w:r>
      <w:proofErr w:type="gramStart"/>
      <w:r w:rsidRPr="00C2618B">
        <w:rPr>
          <w:rFonts w:hint="eastAsia"/>
          <w:sz w:val="24"/>
          <w:szCs w:val="24"/>
        </w:rPr>
        <w:t>查处党</w:t>
      </w:r>
      <w:proofErr w:type="gramEnd"/>
      <w:r w:rsidRPr="00C2618B">
        <w:rPr>
          <w:rFonts w:hint="eastAsia"/>
          <w:sz w:val="24"/>
          <w:szCs w:val="24"/>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C2618B" w:rsidRPr="00C2618B" w:rsidRDefault="00C2618B" w:rsidP="00C2618B">
      <w:pPr>
        <w:spacing w:line="520" w:lineRule="exact"/>
        <w:rPr>
          <w:rFonts w:hint="eastAsia"/>
          <w:sz w:val="24"/>
          <w:szCs w:val="24"/>
        </w:rPr>
      </w:pPr>
      <w:r w:rsidRPr="00C2618B">
        <w:rPr>
          <w:rFonts w:hint="eastAsia"/>
          <w:sz w:val="24"/>
          <w:szCs w:val="24"/>
        </w:rPr>
        <w:t xml:space="preserve">　　六、强化组织实施</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C2618B">
        <w:rPr>
          <w:rFonts w:hint="eastAsia"/>
          <w:sz w:val="24"/>
          <w:szCs w:val="24"/>
        </w:rPr>
        <w:t>见提出</w:t>
      </w:r>
      <w:proofErr w:type="gramEnd"/>
      <w:r w:rsidRPr="00C2618B">
        <w:rPr>
          <w:rFonts w:hint="eastAsia"/>
          <w:sz w:val="24"/>
          <w:szCs w:val="24"/>
        </w:rPr>
        <w:t>的各项举措落到实处，确保党的政治建设取得成效。</w:t>
      </w:r>
    </w:p>
    <w:p w:rsidR="00C2618B" w:rsidRPr="00C2618B" w:rsidRDefault="00C2618B" w:rsidP="00C2618B">
      <w:pPr>
        <w:spacing w:line="520" w:lineRule="exact"/>
        <w:rPr>
          <w:rFonts w:hint="eastAsia"/>
          <w:sz w:val="24"/>
          <w:szCs w:val="24"/>
        </w:rPr>
      </w:pPr>
      <w:r w:rsidRPr="00C2618B">
        <w:rPr>
          <w:rFonts w:hint="eastAsia"/>
          <w:sz w:val="24"/>
          <w:szCs w:val="24"/>
        </w:rPr>
        <w:t xml:space="preserve">　　（十七）落实领导责任</w:t>
      </w:r>
    </w:p>
    <w:p w:rsidR="00C2618B" w:rsidRPr="00C2618B" w:rsidRDefault="00C2618B" w:rsidP="00C2618B">
      <w:pPr>
        <w:spacing w:line="520" w:lineRule="exact"/>
        <w:rPr>
          <w:rFonts w:hint="eastAsia"/>
          <w:sz w:val="24"/>
          <w:szCs w:val="24"/>
        </w:rPr>
      </w:pPr>
      <w:r w:rsidRPr="00C2618B">
        <w:rPr>
          <w:rFonts w:hint="eastAsia"/>
          <w:sz w:val="24"/>
          <w:szCs w:val="24"/>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w:t>
      </w:r>
      <w:r w:rsidRPr="00C2618B">
        <w:rPr>
          <w:rFonts w:hint="eastAsia"/>
          <w:sz w:val="24"/>
          <w:szCs w:val="24"/>
        </w:rPr>
        <w:lastRenderedPageBreak/>
        <w:t>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C2618B" w:rsidRPr="00C2618B" w:rsidRDefault="00C2618B" w:rsidP="00C2618B">
      <w:pPr>
        <w:spacing w:line="520" w:lineRule="exact"/>
        <w:rPr>
          <w:rFonts w:hint="eastAsia"/>
          <w:sz w:val="24"/>
          <w:szCs w:val="24"/>
        </w:rPr>
      </w:pPr>
      <w:r w:rsidRPr="00C2618B">
        <w:rPr>
          <w:rFonts w:hint="eastAsia"/>
          <w:sz w:val="24"/>
          <w:szCs w:val="24"/>
        </w:rPr>
        <w:t xml:space="preserve">　　（十八）抓住“关键少数”</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C2618B">
        <w:rPr>
          <w:rFonts w:hint="eastAsia"/>
          <w:sz w:val="24"/>
          <w:szCs w:val="24"/>
        </w:rPr>
        <w:t>磐</w:t>
      </w:r>
      <w:proofErr w:type="gramEnd"/>
      <w:r w:rsidRPr="00C2618B">
        <w:rPr>
          <w:rFonts w:hint="eastAsia"/>
          <w:sz w:val="24"/>
          <w:szCs w:val="24"/>
        </w:rPr>
        <w:t>、意志如铁，政治坚定、绝对忠诚，清正廉洁、担当负责，坚决做到“两个维护”，成为坚定的马克思主义者。实施“一把手”政治能力提升计划。</w:t>
      </w:r>
    </w:p>
    <w:p w:rsidR="00C2618B" w:rsidRPr="00C2618B" w:rsidRDefault="00C2618B" w:rsidP="00C2618B">
      <w:pPr>
        <w:spacing w:line="520" w:lineRule="exact"/>
        <w:rPr>
          <w:rFonts w:hint="eastAsia"/>
          <w:sz w:val="24"/>
          <w:szCs w:val="24"/>
        </w:rPr>
      </w:pPr>
      <w:r w:rsidRPr="00C2618B">
        <w:rPr>
          <w:rFonts w:hint="eastAsia"/>
          <w:sz w:val="24"/>
          <w:szCs w:val="24"/>
        </w:rPr>
        <w:t xml:space="preserve">　　（十九）强化制度保障</w:t>
      </w:r>
    </w:p>
    <w:p w:rsidR="00C2618B" w:rsidRPr="00C2618B" w:rsidRDefault="00C2618B" w:rsidP="00C2618B">
      <w:pPr>
        <w:spacing w:line="520" w:lineRule="exact"/>
        <w:rPr>
          <w:rFonts w:hint="eastAsia"/>
          <w:sz w:val="24"/>
          <w:szCs w:val="24"/>
        </w:rPr>
      </w:pPr>
      <w:r w:rsidRPr="00C2618B">
        <w:rPr>
          <w:rFonts w:hint="eastAsia"/>
          <w:sz w:val="24"/>
          <w:szCs w:val="24"/>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C2618B">
        <w:rPr>
          <w:rFonts w:hint="eastAsia"/>
          <w:sz w:val="24"/>
          <w:szCs w:val="24"/>
        </w:rPr>
        <w:t>践行</w:t>
      </w:r>
      <w:proofErr w:type="gramEnd"/>
      <w:r w:rsidRPr="00C2618B">
        <w:rPr>
          <w:rFonts w:hint="eastAsia"/>
          <w:sz w:val="24"/>
          <w:szCs w:val="24"/>
        </w:rPr>
        <w:t>，又划出政治底线，防止党员干部逾矩失</w:t>
      </w:r>
      <w:proofErr w:type="gramStart"/>
      <w:r w:rsidRPr="00C2618B">
        <w:rPr>
          <w:rFonts w:hint="eastAsia"/>
          <w:sz w:val="24"/>
          <w:szCs w:val="24"/>
        </w:rPr>
        <w:t>范</w:t>
      </w:r>
      <w:proofErr w:type="gramEnd"/>
      <w:r w:rsidRPr="00C2618B">
        <w:rPr>
          <w:rFonts w:hint="eastAsia"/>
          <w:sz w:val="24"/>
          <w:szCs w:val="24"/>
        </w:rPr>
        <w:t>。坚持执</w:t>
      </w:r>
      <w:proofErr w:type="gramStart"/>
      <w:r w:rsidRPr="00C2618B">
        <w:rPr>
          <w:rFonts w:hint="eastAsia"/>
          <w:sz w:val="24"/>
          <w:szCs w:val="24"/>
        </w:rPr>
        <w:t>规</w:t>
      </w:r>
      <w:proofErr w:type="gramEnd"/>
      <w:r w:rsidRPr="00C2618B">
        <w:rPr>
          <w:rFonts w:hint="eastAsia"/>
          <w:sz w:val="24"/>
          <w:szCs w:val="24"/>
        </w:rPr>
        <w:t>必严，加大宣传教育和执行力度，督促党员干部把党的政治规范刻印在心上、落实在行动上，坚决维护制度权威。</w:t>
      </w:r>
    </w:p>
    <w:p w:rsidR="00C2618B" w:rsidRPr="00C2618B" w:rsidRDefault="00C2618B" w:rsidP="00C2618B">
      <w:pPr>
        <w:spacing w:line="520" w:lineRule="exact"/>
        <w:rPr>
          <w:rFonts w:hint="eastAsia"/>
          <w:sz w:val="24"/>
          <w:szCs w:val="24"/>
        </w:rPr>
      </w:pPr>
      <w:r w:rsidRPr="00C2618B">
        <w:rPr>
          <w:rFonts w:hint="eastAsia"/>
          <w:sz w:val="24"/>
          <w:szCs w:val="24"/>
        </w:rPr>
        <w:t xml:space="preserve">　　（二十）加强监督问责</w:t>
      </w:r>
    </w:p>
    <w:p w:rsidR="00C2618B" w:rsidRPr="00C2618B" w:rsidRDefault="00C2618B" w:rsidP="00C2618B">
      <w:pPr>
        <w:spacing w:line="520" w:lineRule="exact"/>
        <w:rPr>
          <w:rFonts w:hint="eastAsia"/>
          <w:sz w:val="24"/>
          <w:szCs w:val="24"/>
        </w:rPr>
      </w:pPr>
      <w:r w:rsidRPr="00C2618B">
        <w:rPr>
          <w:rFonts w:hint="eastAsia"/>
          <w:sz w:val="24"/>
          <w:szCs w:val="24"/>
        </w:rPr>
        <w:t xml:space="preserve">　　各地区各部门要加强对党的政治建设工作的监督检查，将其作为巡视巡察和</w:t>
      </w:r>
      <w:proofErr w:type="gramStart"/>
      <w:r w:rsidRPr="00C2618B">
        <w:rPr>
          <w:rFonts w:hint="eastAsia"/>
          <w:sz w:val="24"/>
          <w:szCs w:val="24"/>
        </w:rPr>
        <w:t>督查检</w:t>
      </w:r>
      <w:proofErr w:type="gramEnd"/>
      <w:r w:rsidRPr="00C2618B">
        <w:rPr>
          <w:rFonts w:hint="eastAsia"/>
          <w:sz w:val="24"/>
          <w:szCs w:val="24"/>
        </w:rPr>
        <w:t>查的重要内容，深化政治巡视，强化政治监督，着力发现和纠正政治偏差。探索建立本地区本部门政治生态评价体系。把党的政治建设工作情况纳入党委</w:t>
      </w:r>
      <w:r w:rsidRPr="00C2618B">
        <w:rPr>
          <w:rFonts w:hint="eastAsia"/>
          <w:sz w:val="24"/>
          <w:szCs w:val="24"/>
        </w:rPr>
        <w:lastRenderedPageBreak/>
        <w:t>（党组）书记抓党建述职评议和党建考核评价体系，并突出其权重。坚持失责必问、问责必严，对落实党的政治建设责任不到位、推进党的政治建设工作不力以及违反党的政治纪律和政治规矩的行为严肃追责问责。</w:t>
      </w:r>
    </w:p>
    <w:p w:rsidR="00C2618B" w:rsidRPr="00C2618B" w:rsidRDefault="00C2618B" w:rsidP="00C2618B">
      <w:pPr>
        <w:spacing w:line="520" w:lineRule="exact"/>
        <w:rPr>
          <w:rFonts w:hint="eastAsia"/>
          <w:sz w:val="24"/>
          <w:szCs w:val="24"/>
        </w:rPr>
      </w:pPr>
      <w:r w:rsidRPr="00C2618B">
        <w:rPr>
          <w:rFonts w:hint="eastAsia"/>
          <w:sz w:val="24"/>
          <w:szCs w:val="24"/>
        </w:rPr>
        <w:t xml:space="preserve">　　各地区各部门要紧密结合自身实际制定贯彻实施本意见的具体措施。中央军委可以根据本意</w:t>
      </w:r>
      <w:proofErr w:type="gramStart"/>
      <w:r w:rsidRPr="00C2618B">
        <w:rPr>
          <w:rFonts w:hint="eastAsia"/>
          <w:sz w:val="24"/>
          <w:szCs w:val="24"/>
        </w:rPr>
        <w:t>见提出</w:t>
      </w:r>
      <w:proofErr w:type="gramEnd"/>
      <w:r w:rsidRPr="00C2618B">
        <w:rPr>
          <w:rFonts w:hint="eastAsia"/>
          <w:sz w:val="24"/>
          <w:szCs w:val="24"/>
        </w:rPr>
        <w:t>加强军队党的政治建设的具体意见。</w:t>
      </w:r>
    </w:p>
    <w:p w:rsidR="00C2618B" w:rsidRPr="00C2618B" w:rsidRDefault="00C2618B" w:rsidP="00C2618B">
      <w:pPr>
        <w:spacing w:line="520" w:lineRule="exact"/>
        <w:rPr>
          <w:rFonts w:hint="eastAsia"/>
          <w:sz w:val="24"/>
          <w:szCs w:val="24"/>
        </w:rPr>
      </w:pPr>
      <w:r w:rsidRPr="00C2618B">
        <w:rPr>
          <w:rFonts w:hint="eastAsia"/>
          <w:sz w:val="24"/>
          <w:szCs w:val="24"/>
        </w:rPr>
        <w:t xml:space="preserve">　</w:t>
      </w:r>
      <w:r>
        <w:rPr>
          <w:rFonts w:hint="eastAsia"/>
          <w:sz w:val="24"/>
          <w:szCs w:val="24"/>
        </w:rPr>
        <w:t xml:space="preserve">                                 </w:t>
      </w:r>
      <w:bookmarkStart w:id="0" w:name="_GoBack"/>
      <w:bookmarkEnd w:id="0"/>
      <w:r w:rsidRPr="00C2618B">
        <w:rPr>
          <w:rFonts w:hint="eastAsia"/>
          <w:sz w:val="24"/>
          <w:szCs w:val="24"/>
        </w:rPr>
        <w:t xml:space="preserve">　（新华社北京</w:t>
      </w:r>
      <w:r w:rsidRPr="00C2618B">
        <w:rPr>
          <w:rFonts w:hint="eastAsia"/>
          <w:sz w:val="24"/>
          <w:szCs w:val="24"/>
        </w:rPr>
        <w:t>2</w:t>
      </w:r>
      <w:r w:rsidRPr="00C2618B">
        <w:rPr>
          <w:rFonts w:hint="eastAsia"/>
          <w:sz w:val="24"/>
          <w:szCs w:val="24"/>
        </w:rPr>
        <w:t>月</w:t>
      </w:r>
      <w:r w:rsidRPr="00C2618B">
        <w:rPr>
          <w:rFonts w:hint="eastAsia"/>
          <w:sz w:val="24"/>
          <w:szCs w:val="24"/>
        </w:rPr>
        <w:t>27</w:t>
      </w:r>
      <w:r w:rsidRPr="00C2618B">
        <w:rPr>
          <w:rFonts w:hint="eastAsia"/>
          <w:sz w:val="24"/>
          <w:szCs w:val="24"/>
        </w:rPr>
        <w:t>日电）</w:t>
      </w:r>
      <w:r w:rsidRPr="00C2618B">
        <w:rPr>
          <w:rFonts w:hint="eastAsia"/>
          <w:sz w:val="24"/>
          <w:szCs w:val="24"/>
        </w:rPr>
        <w:t xml:space="preserve">  </w:t>
      </w:r>
    </w:p>
    <w:p w:rsidR="00B02136" w:rsidRPr="00C2618B" w:rsidRDefault="00B02136" w:rsidP="00C2618B">
      <w:pPr>
        <w:spacing w:line="520" w:lineRule="exact"/>
        <w:rPr>
          <w:sz w:val="24"/>
          <w:szCs w:val="24"/>
        </w:rPr>
      </w:pPr>
    </w:p>
    <w:sectPr w:rsidR="00B02136" w:rsidRPr="00C261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B"/>
    <w:rsid w:val="00B02136"/>
    <w:rsid w:val="00C26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2019-08-29T01:15:00Z</dcterms:created>
  <dcterms:modified xsi:type="dcterms:W3CDTF">2019-08-29T01:21:00Z</dcterms:modified>
</cp:coreProperties>
</file>